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12434" w14:textId="77777777" w:rsidR="00321A99" w:rsidRDefault="00321A99" w:rsidP="00321A99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321A99">
        <w:rPr>
          <w:rFonts w:ascii="Verdana" w:hAnsi="Verdana"/>
          <w:b/>
          <w:bCs/>
          <w:sz w:val="24"/>
          <w:szCs w:val="24"/>
        </w:rPr>
        <w:t xml:space="preserve">ΚΑΤΑΤΕΘΗΚΕ Η ΥΠΟΨΗΦΙΟΤΗΤΑ ΤΟΥ ΠΡΟΕΔΡΟΥ </w:t>
      </w:r>
    </w:p>
    <w:p w14:paraId="7B5DBCCF" w14:textId="56214496" w:rsidR="00321A99" w:rsidRDefault="00321A99" w:rsidP="00321A99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321A99">
        <w:rPr>
          <w:rFonts w:ascii="Verdana" w:hAnsi="Verdana"/>
          <w:b/>
          <w:bCs/>
          <w:sz w:val="24"/>
          <w:szCs w:val="24"/>
        </w:rPr>
        <w:t xml:space="preserve">κ. ΜΑΝΩΛΗ ΑΛΙΦΙΕΡΑΚΗ </w:t>
      </w:r>
    </w:p>
    <w:p w14:paraId="244C0B7C" w14:textId="350AD36D" w:rsidR="00321A99" w:rsidRPr="00321A99" w:rsidRDefault="00321A99" w:rsidP="00321A99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321A99">
        <w:rPr>
          <w:rFonts w:ascii="Verdana" w:hAnsi="Verdana"/>
          <w:b/>
          <w:bCs/>
          <w:sz w:val="24"/>
          <w:szCs w:val="24"/>
        </w:rPr>
        <w:t>ΜΕ ΤΟΝ ΣΥΝΔΥΑΣΜΟ «ΜΠΡΟΣΤΑ ΑΠΟ ΤΟ ΕΠΙΜΕΛΗΤΗΡΙΟ»</w:t>
      </w:r>
    </w:p>
    <w:p w14:paraId="5910E1A3" w14:textId="14615516" w:rsidR="0045580E" w:rsidRDefault="00842230" w:rsidP="00373E6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Ο Πρόεδρος του Επιμελητηρίου Ηρακλείου και επικεφαλής του συνδυασμού </w:t>
      </w:r>
      <w:r w:rsidRPr="00373E65">
        <w:rPr>
          <w:rFonts w:ascii="Verdana" w:hAnsi="Verdana"/>
          <w:sz w:val="24"/>
          <w:szCs w:val="24"/>
        </w:rPr>
        <w:t xml:space="preserve">«ΜΠΡΟΣΤΑ ΓΙΑ ΤΟ ΕΠΙΜΕΛΗΤΗΡΙΟ»  </w:t>
      </w:r>
      <w:r>
        <w:rPr>
          <w:rFonts w:ascii="Verdana" w:hAnsi="Verdana"/>
          <w:sz w:val="24"/>
          <w:szCs w:val="24"/>
        </w:rPr>
        <w:t xml:space="preserve"> κ. Μανώλης Αλιφιεράκης </w:t>
      </w:r>
      <w:r w:rsidRPr="00373E65">
        <w:rPr>
          <w:rFonts w:ascii="Verdana" w:hAnsi="Verdana"/>
          <w:sz w:val="24"/>
          <w:szCs w:val="24"/>
        </w:rPr>
        <w:t>προχώρησε στην κατάθεση του ψηφοδελτίου συνδυασμο</w:t>
      </w:r>
      <w:r>
        <w:rPr>
          <w:rFonts w:ascii="Verdana" w:hAnsi="Verdana"/>
          <w:sz w:val="24"/>
          <w:szCs w:val="24"/>
        </w:rPr>
        <w:t xml:space="preserve">ύ, </w:t>
      </w:r>
      <w:r w:rsidR="0045580E">
        <w:rPr>
          <w:rFonts w:ascii="Verdana" w:hAnsi="Verdana"/>
          <w:sz w:val="24"/>
          <w:szCs w:val="24"/>
        </w:rPr>
        <w:t>για τις εκλογές του Επιμελητηρίου Ηρακλείου, διεκδικώντας εκ νέου υποψηφιότητα για την προεδρεία του φορέα έχοντας ως στόχο τη συνέχιση του αναπτυξιακού έργου.</w:t>
      </w:r>
    </w:p>
    <w:p w14:paraId="40CC9777" w14:textId="6C1AA6C5" w:rsidR="009A5002" w:rsidRPr="00842230" w:rsidRDefault="0045580E" w:rsidP="00373E65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Ο κ. Αλιφιεράκης συνοδευόταν από </w:t>
      </w:r>
      <w:r w:rsidR="00842230">
        <w:rPr>
          <w:rFonts w:ascii="Verdana" w:hAnsi="Verdana"/>
          <w:sz w:val="24"/>
          <w:szCs w:val="24"/>
        </w:rPr>
        <w:t>π</w:t>
      </w:r>
      <w:r w:rsidR="009A5002" w:rsidRPr="00373E65">
        <w:rPr>
          <w:rFonts w:ascii="Verdana" w:hAnsi="Verdana"/>
          <w:sz w:val="24"/>
          <w:szCs w:val="24"/>
        </w:rPr>
        <w:t xml:space="preserve">ολυπληθή ομάδα </w:t>
      </w:r>
      <w:r w:rsidR="00842230">
        <w:rPr>
          <w:rFonts w:ascii="Verdana" w:hAnsi="Verdana"/>
          <w:sz w:val="24"/>
          <w:szCs w:val="24"/>
        </w:rPr>
        <w:t>υποψηφίων</w:t>
      </w:r>
      <w:r w:rsidR="00373E65" w:rsidRPr="00373E65">
        <w:rPr>
          <w:rFonts w:ascii="Verdana" w:hAnsi="Verdana"/>
          <w:sz w:val="24"/>
          <w:szCs w:val="24"/>
        </w:rPr>
        <w:t>. Όλοι τους αισιόδοξοι για</w:t>
      </w:r>
      <w:r w:rsidR="009A5002" w:rsidRPr="00373E65">
        <w:rPr>
          <w:rFonts w:ascii="Verdana" w:hAnsi="Verdana"/>
          <w:sz w:val="24"/>
          <w:szCs w:val="24"/>
        </w:rPr>
        <w:t xml:space="preserve"> το αποτέλεσμα των εκλογών που θα πραγματοποιηθούν 23,24,25 Νοεμβρίου</w:t>
      </w:r>
      <w:r w:rsidR="00373E65" w:rsidRPr="00373E65">
        <w:rPr>
          <w:rFonts w:ascii="Verdana" w:hAnsi="Verdana"/>
          <w:sz w:val="24"/>
          <w:szCs w:val="24"/>
        </w:rPr>
        <w:t xml:space="preserve">, αλλά και </w:t>
      </w:r>
      <w:r w:rsidR="00373E65" w:rsidRPr="00842230">
        <w:rPr>
          <w:rFonts w:ascii="Verdana" w:hAnsi="Verdana"/>
          <w:b/>
          <w:bCs/>
          <w:sz w:val="24"/>
          <w:szCs w:val="24"/>
        </w:rPr>
        <w:t xml:space="preserve">περήφανοι για το ήθος και τις δράσεις των ετών που προηγήθηκαν στο τιμόνι του φορέα. </w:t>
      </w:r>
    </w:p>
    <w:p w14:paraId="4A00C6BF" w14:textId="77777777" w:rsidR="00842230" w:rsidRDefault="00B45F90" w:rsidP="00373E6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373E65">
        <w:rPr>
          <w:rFonts w:ascii="Verdana" w:hAnsi="Verdana"/>
          <w:sz w:val="24"/>
          <w:szCs w:val="24"/>
        </w:rPr>
        <w:t xml:space="preserve">Στις δηλώσεις του ο κ. Αλιφιεράκης ανέφερε : </w:t>
      </w:r>
    </w:p>
    <w:p w14:paraId="40CB32C4" w14:textId="64FE575D" w:rsidR="00B45F90" w:rsidRPr="00373E65" w:rsidRDefault="00523084" w:rsidP="00373E6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«</w:t>
      </w:r>
      <w:r w:rsidR="00B45F90" w:rsidRPr="00373E65">
        <w:rPr>
          <w:rFonts w:ascii="Verdana" w:hAnsi="Verdana"/>
          <w:sz w:val="24"/>
          <w:szCs w:val="24"/>
        </w:rPr>
        <w:t xml:space="preserve">Το ψηφοδέλτιό μας απαρτίζεται από επιχειρηματίες που </w:t>
      </w:r>
      <w:r>
        <w:rPr>
          <w:rFonts w:ascii="Verdana" w:hAnsi="Verdana"/>
          <w:sz w:val="24"/>
          <w:szCs w:val="24"/>
        </w:rPr>
        <w:t>στηρίζουν</w:t>
      </w:r>
      <w:r w:rsidR="00B45F90" w:rsidRPr="00373E6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καθολικά</w:t>
      </w:r>
      <w:r w:rsidR="00B45F90" w:rsidRPr="00373E65">
        <w:rPr>
          <w:rFonts w:ascii="Verdana" w:hAnsi="Verdana"/>
          <w:sz w:val="24"/>
          <w:szCs w:val="24"/>
        </w:rPr>
        <w:t xml:space="preserve"> τις αξίες και τ</w:t>
      </w:r>
      <w:r>
        <w:rPr>
          <w:rFonts w:ascii="Verdana" w:hAnsi="Verdana"/>
          <w:sz w:val="24"/>
          <w:szCs w:val="24"/>
        </w:rPr>
        <w:t>ο</w:t>
      </w:r>
      <w:r w:rsidR="00B45F90" w:rsidRPr="00373E65">
        <w:rPr>
          <w:rFonts w:ascii="Verdana" w:hAnsi="Verdana"/>
          <w:sz w:val="24"/>
          <w:szCs w:val="24"/>
        </w:rPr>
        <w:t xml:space="preserve"> </w:t>
      </w:r>
      <w:r w:rsidRPr="00373E65">
        <w:rPr>
          <w:rFonts w:ascii="Verdana" w:hAnsi="Verdana"/>
          <w:sz w:val="24"/>
          <w:szCs w:val="24"/>
        </w:rPr>
        <w:t>όραμα</w:t>
      </w:r>
      <w:r w:rsidR="00B45F90" w:rsidRPr="00373E65">
        <w:rPr>
          <w:rFonts w:ascii="Verdana" w:hAnsi="Verdana"/>
          <w:sz w:val="24"/>
          <w:szCs w:val="24"/>
        </w:rPr>
        <w:t xml:space="preserve"> της παράταξης. Αποτελείται από </w:t>
      </w:r>
      <w:r w:rsidR="00373E65" w:rsidRPr="00373E65">
        <w:rPr>
          <w:rFonts w:ascii="Verdana" w:hAnsi="Verdana"/>
          <w:sz w:val="24"/>
          <w:szCs w:val="24"/>
        </w:rPr>
        <w:t>μ</w:t>
      </w:r>
      <w:r w:rsidR="00B45F90" w:rsidRPr="00373E65">
        <w:rPr>
          <w:rFonts w:ascii="Verdana" w:hAnsi="Verdana"/>
          <w:sz w:val="24"/>
          <w:szCs w:val="24"/>
        </w:rPr>
        <w:t>ικρ</w:t>
      </w:r>
      <w:r>
        <w:rPr>
          <w:rFonts w:ascii="Verdana" w:hAnsi="Verdana"/>
          <w:sz w:val="24"/>
          <w:szCs w:val="24"/>
        </w:rPr>
        <w:t xml:space="preserve">ές και </w:t>
      </w:r>
      <w:r w:rsidR="00B45F90" w:rsidRPr="00373E65">
        <w:rPr>
          <w:rFonts w:ascii="Verdana" w:hAnsi="Verdana"/>
          <w:sz w:val="24"/>
          <w:szCs w:val="24"/>
        </w:rPr>
        <w:t>μεσαίες επιχειρήσεις</w:t>
      </w:r>
      <w:r w:rsidR="00842230">
        <w:rPr>
          <w:rFonts w:ascii="Verdana" w:hAnsi="Verdana"/>
          <w:sz w:val="24"/>
          <w:szCs w:val="24"/>
        </w:rPr>
        <w:t xml:space="preserve"> όλων των κλάδων, επιχειρήσεις</w:t>
      </w:r>
      <w:r w:rsidR="00B45F90" w:rsidRPr="00373E65">
        <w:rPr>
          <w:rFonts w:ascii="Verdana" w:hAnsi="Verdana"/>
          <w:sz w:val="24"/>
          <w:szCs w:val="24"/>
        </w:rPr>
        <w:t xml:space="preserve"> </w:t>
      </w:r>
      <w:r w:rsidR="00842230">
        <w:rPr>
          <w:rFonts w:ascii="Verdana" w:hAnsi="Verdana"/>
          <w:sz w:val="24"/>
          <w:szCs w:val="24"/>
        </w:rPr>
        <w:t xml:space="preserve"> </w:t>
      </w:r>
      <w:r w:rsidR="00B45F90" w:rsidRPr="00373E65">
        <w:rPr>
          <w:rFonts w:ascii="Verdana" w:hAnsi="Verdana"/>
          <w:sz w:val="24"/>
          <w:szCs w:val="24"/>
        </w:rPr>
        <w:t xml:space="preserve">εξαγωγικές, οικογενειακές, επιχειρήσεις </w:t>
      </w:r>
      <w:r w:rsidR="00373E65" w:rsidRPr="00373E65">
        <w:rPr>
          <w:rFonts w:ascii="Verdana" w:hAnsi="Verdana"/>
          <w:sz w:val="24"/>
          <w:szCs w:val="24"/>
        </w:rPr>
        <w:t>που δεν παραβλέπουν</w:t>
      </w:r>
      <w:r w:rsidR="00B45F90" w:rsidRPr="00373E65">
        <w:rPr>
          <w:rFonts w:ascii="Verdana" w:hAnsi="Verdana"/>
          <w:sz w:val="24"/>
          <w:szCs w:val="24"/>
        </w:rPr>
        <w:t xml:space="preserve"> την κ</w:t>
      </w:r>
      <w:r w:rsidR="009A5002" w:rsidRPr="00373E65">
        <w:rPr>
          <w:rFonts w:ascii="Verdana" w:hAnsi="Verdana"/>
          <w:sz w:val="24"/>
          <w:szCs w:val="24"/>
        </w:rPr>
        <w:t>οινωνική προσφορά</w:t>
      </w:r>
      <w:r w:rsidR="00B45F90" w:rsidRPr="00373E65">
        <w:rPr>
          <w:rFonts w:ascii="Verdana" w:hAnsi="Verdana"/>
          <w:sz w:val="24"/>
          <w:szCs w:val="24"/>
        </w:rPr>
        <w:t>, ε</w:t>
      </w:r>
      <w:r w:rsidR="009A5002" w:rsidRPr="00373E65">
        <w:rPr>
          <w:rFonts w:ascii="Verdana" w:hAnsi="Verdana"/>
          <w:sz w:val="24"/>
          <w:szCs w:val="24"/>
        </w:rPr>
        <w:t xml:space="preserve">πιχειρήσεις που ανοίγουν τον δρόμο για έναν καλύτερο κόσμο μέσω της πράσινης </w:t>
      </w:r>
      <w:r>
        <w:rPr>
          <w:rFonts w:ascii="Verdana" w:hAnsi="Verdana"/>
          <w:sz w:val="24"/>
          <w:szCs w:val="24"/>
        </w:rPr>
        <w:t>μετάβασης και του ψηφιακού μετασχηματισμού</w:t>
      </w:r>
      <w:r w:rsidR="003B2D3A">
        <w:rPr>
          <w:rFonts w:ascii="Verdana" w:hAnsi="Verdana"/>
          <w:sz w:val="24"/>
          <w:szCs w:val="24"/>
        </w:rPr>
        <w:t>. Δίνουμε ιδιαίτερο βάρος στους νέους επιχειρηματίες και στις γυναίκες επιχειρηματίες.</w:t>
      </w:r>
      <w:r w:rsidR="00B45F90" w:rsidRPr="00373E65">
        <w:rPr>
          <w:rFonts w:ascii="Verdana" w:hAnsi="Verdana"/>
          <w:sz w:val="24"/>
          <w:szCs w:val="24"/>
        </w:rPr>
        <w:t xml:space="preserve"> </w:t>
      </w:r>
    </w:p>
    <w:p w14:paraId="1071E34E" w14:textId="483F8D28" w:rsidR="00B45F90" w:rsidRPr="00373E65" w:rsidRDefault="00B45F90" w:rsidP="00373E6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A5002">
        <w:rPr>
          <w:rFonts w:ascii="Verdana" w:hAnsi="Verdana"/>
          <w:sz w:val="24"/>
          <w:szCs w:val="24"/>
        </w:rPr>
        <w:t xml:space="preserve">Με δύναμη την εμπειρία, οραματιζόμαστε ένα καλύτερο αύριο για τις επιχειρήσεις του Ηρακλείου. </w:t>
      </w:r>
      <w:r w:rsidRPr="009A5002">
        <w:rPr>
          <w:rFonts w:ascii="Arial" w:hAnsi="Arial" w:cs="Arial"/>
          <w:sz w:val="24"/>
          <w:szCs w:val="24"/>
        </w:rPr>
        <w:t>​</w:t>
      </w:r>
      <w:r w:rsidRPr="00373E65">
        <w:rPr>
          <w:rFonts w:ascii="Verdana" w:hAnsi="Verdana"/>
          <w:sz w:val="24"/>
          <w:szCs w:val="24"/>
        </w:rPr>
        <w:t xml:space="preserve"> </w:t>
      </w:r>
    </w:p>
    <w:p w14:paraId="67734465" w14:textId="53E3B899" w:rsidR="00B45F90" w:rsidRDefault="00B45F90" w:rsidP="00373E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002">
        <w:rPr>
          <w:rFonts w:ascii="Verdana" w:hAnsi="Verdana"/>
          <w:sz w:val="24"/>
          <w:szCs w:val="24"/>
        </w:rPr>
        <w:t>Συνεχίζουμε</w:t>
      </w:r>
      <w:r w:rsidR="00373E65">
        <w:rPr>
          <w:rFonts w:ascii="Verdana" w:hAnsi="Verdana"/>
          <w:sz w:val="24"/>
          <w:szCs w:val="24"/>
        </w:rPr>
        <w:t xml:space="preserve"> ΜΠΡΟΣΤΑ </w:t>
      </w:r>
      <w:r w:rsidRPr="009A5002">
        <w:rPr>
          <w:rFonts w:ascii="Verdana" w:hAnsi="Verdana"/>
          <w:sz w:val="24"/>
          <w:szCs w:val="24"/>
        </w:rPr>
        <w:t>με το βλέμμα στραμμένο στις νέες προκλήσεις και ευκαιρίες.</w:t>
      </w:r>
      <w:r w:rsidRPr="009A5002">
        <w:rPr>
          <w:rFonts w:ascii="Arial" w:hAnsi="Arial" w:cs="Arial"/>
          <w:sz w:val="24"/>
          <w:szCs w:val="24"/>
        </w:rPr>
        <w:t>​</w:t>
      </w:r>
      <w:r w:rsidR="00373E65">
        <w:rPr>
          <w:rFonts w:ascii="Arial" w:hAnsi="Arial" w:cs="Arial"/>
          <w:sz w:val="24"/>
          <w:szCs w:val="24"/>
        </w:rPr>
        <w:t xml:space="preserve"> </w:t>
      </w:r>
      <w:r w:rsidRPr="00373E65">
        <w:rPr>
          <w:rFonts w:ascii="Verdana" w:hAnsi="Verdana" w:cs="Arial"/>
          <w:sz w:val="24"/>
          <w:szCs w:val="24"/>
        </w:rPr>
        <w:t xml:space="preserve">Πράττουμε με γνώμονα το συμφέρον της τοπικής επιχειρηματικότητας. Μπαίνουμε </w:t>
      </w:r>
      <w:r w:rsidR="00523084">
        <w:rPr>
          <w:rFonts w:ascii="Verdana" w:hAnsi="Verdana"/>
          <w:sz w:val="24"/>
          <w:szCs w:val="24"/>
        </w:rPr>
        <w:t xml:space="preserve">ΜΠΡΟΣΤΑ </w:t>
      </w:r>
      <w:r w:rsidRPr="00373E65">
        <w:rPr>
          <w:rFonts w:ascii="Verdana" w:hAnsi="Verdana" w:cs="Arial"/>
          <w:sz w:val="24"/>
          <w:szCs w:val="24"/>
        </w:rPr>
        <w:t>για την καινοτομία και τη βιώσιμη ανάπτυξη</w:t>
      </w:r>
      <w:r w:rsidR="00373E65" w:rsidRPr="00373E65">
        <w:rPr>
          <w:rFonts w:ascii="Verdana" w:hAnsi="Verdana" w:cs="Arial"/>
          <w:sz w:val="24"/>
          <w:szCs w:val="24"/>
        </w:rPr>
        <w:t xml:space="preserve">, </w:t>
      </w:r>
      <w:r w:rsidRPr="00373E65">
        <w:rPr>
          <w:rFonts w:ascii="Verdana" w:hAnsi="Verdana" w:cs="Arial"/>
          <w:sz w:val="24"/>
          <w:szCs w:val="24"/>
        </w:rPr>
        <w:t xml:space="preserve"> </w:t>
      </w:r>
      <w:r w:rsidR="00373E65" w:rsidRPr="009A5002">
        <w:rPr>
          <w:rFonts w:ascii="Verdana" w:hAnsi="Verdana"/>
          <w:sz w:val="24"/>
          <w:szCs w:val="24"/>
        </w:rPr>
        <w:t>ενισχύοντας την τοπική επιχειρηματικότητα και προωθώντας την ανάπτυξη.</w:t>
      </w:r>
      <w:r w:rsidR="00373E65" w:rsidRPr="009A5002">
        <w:rPr>
          <w:rFonts w:ascii="Arial" w:hAnsi="Arial" w:cs="Arial"/>
          <w:sz w:val="24"/>
          <w:szCs w:val="24"/>
        </w:rPr>
        <w:t>​</w:t>
      </w:r>
    </w:p>
    <w:p w14:paraId="38590F4D" w14:textId="245411E7" w:rsidR="009A5002" w:rsidRDefault="009A5002" w:rsidP="00373E6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373E65">
        <w:rPr>
          <w:rFonts w:ascii="Verdana" w:hAnsi="Verdana"/>
          <w:sz w:val="24"/>
          <w:szCs w:val="24"/>
        </w:rPr>
        <w:t xml:space="preserve">Πάντα δίπλα στις </w:t>
      </w:r>
      <w:r w:rsidR="00523084">
        <w:rPr>
          <w:rFonts w:ascii="Verdana" w:hAnsi="Verdana"/>
          <w:sz w:val="24"/>
          <w:szCs w:val="24"/>
        </w:rPr>
        <w:t xml:space="preserve">τοπικές </w:t>
      </w:r>
      <w:r w:rsidRPr="00373E65">
        <w:rPr>
          <w:rFonts w:ascii="Verdana" w:hAnsi="Verdana"/>
          <w:sz w:val="24"/>
          <w:szCs w:val="24"/>
        </w:rPr>
        <w:t>επιχειρήσεις με το βλέμμα στραμμένο σ</w:t>
      </w:r>
      <w:r w:rsidR="00373E65" w:rsidRPr="00373E65">
        <w:rPr>
          <w:rFonts w:ascii="Verdana" w:hAnsi="Verdana"/>
          <w:sz w:val="24"/>
          <w:szCs w:val="24"/>
        </w:rPr>
        <w:t xml:space="preserve">ε εκείνες. </w:t>
      </w:r>
    </w:p>
    <w:p w14:paraId="60FAAC21" w14:textId="77777777" w:rsidR="006951EB" w:rsidRDefault="006951EB" w:rsidP="00373E6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880"/>
        <w:gridCol w:w="8618"/>
      </w:tblGrid>
      <w:tr w:rsidR="006951EB" w:rsidRPr="008406DB" w14:paraId="6613EF3D" w14:textId="77777777" w:rsidTr="00D14919">
        <w:trPr>
          <w:trHeight w:val="709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71690C90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0"/>
                <w:szCs w:val="50"/>
                <w:lang w:eastAsia="el-GR"/>
                <w14:ligatures w14:val="none"/>
              </w:rPr>
              <w:t>ΜΠΡΟΣΤΑ ΓΙΑ ΤΟ  ΕΠΙΜΕΛΗΤΗΡΙΟ</w:t>
            </w:r>
          </w:p>
        </w:tc>
      </w:tr>
      <w:tr w:rsidR="006951EB" w:rsidRPr="008406DB" w14:paraId="67E2901D" w14:textId="77777777" w:rsidTr="00D14919">
        <w:trPr>
          <w:trHeight w:val="709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25CDEBFA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ΕΠΙΚΕΦΑΛΗΣ : ΑΛΙΦΙΕΡΑΚΗΣ  ΜΑΝΩΛΗΣ</w:t>
            </w:r>
          </w:p>
        </w:tc>
      </w:tr>
      <w:tr w:rsidR="006951EB" w:rsidRPr="008406DB" w14:paraId="3EA1CC89" w14:textId="77777777" w:rsidTr="00D14919">
        <w:trPr>
          <w:trHeight w:val="612"/>
        </w:trPr>
        <w:tc>
          <w:tcPr>
            <w:tcW w:w="880" w:type="dxa"/>
            <w:shd w:val="clear" w:color="auto" w:fill="DAE9F7" w:themeFill="text2" w:themeFillTint="1A"/>
            <w:noWrap/>
            <w:vAlign w:val="center"/>
            <w:hideMark/>
          </w:tcPr>
          <w:p w14:paraId="79BF8E82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 </w:t>
            </w:r>
          </w:p>
        </w:tc>
        <w:tc>
          <w:tcPr>
            <w:tcW w:w="8618" w:type="dxa"/>
            <w:shd w:val="clear" w:color="auto" w:fill="DAE9F7" w:themeFill="text2" w:themeFillTint="1A"/>
            <w:noWrap/>
            <w:vAlign w:val="center"/>
            <w:hideMark/>
          </w:tcPr>
          <w:p w14:paraId="44CB1999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en-US" w:eastAsia="el-GR"/>
                <w14:ligatures w14:val="none"/>
              </w:rPr>
              <w:t xml:space="preserve">TMHMA  </w:t>
            </w:r>
            <w:r w:rsidRPr="008406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ΕΜΠΟΡΙΚΟ</w:t>
            </w:r>
            <w:proofErr w:type="gramEnd"/>
          </w:p>
        </w:tc>
      </w:tr>
      <w:tr w:rsidR="006951EB" w:rsidRPr="008406DB" w14:paraId="055C7EBA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60308852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40EAA8DA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ΑΘΑΝΑΣΑΚΗΣ ΑΡΙΣΤΕΙΔΗΣ </w:t>
            </w:r>
          </w:p>
        </w:tc>
      </w:tr>
      <w:tr w:rsidR="006951EB" w:rsidRPr="008406DB" w14:paraId="73A62E0B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48765CA4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7FCCECD2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ΑΛΙΦΙΕΡΑΚΗΣ ΜΙΧΑΗΛ </w:t>
            </w:r>
          </w:p>
        </w:tc>
      </w:tr>
      <w:tr w:rsidR="006951EB" w:rsidRPr="008406DB" w14:paraId="6FEF0A62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494162A4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3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6C721726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ΑΝΤΩΝΙΑΔΗΣ ΜΙΧΑΗΛ </w:t>
            </w:r>
          </w:p>
        </w:tc>
      </w:tr>
      <w:tr w:rsidR="006951EB" w:rsidRPr="008406DB" w14:paraId="253BF56A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406E3BED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4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5FFDC358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ΑΣΤΥΡΑΚΑΚΗ ΑΙΚΑΤΕΡΙΝΗ </w:t>
            </w:r>
          </w:p>
        </w:tc>
      </w:tr>
      <w:tr w:rsidR="006951EB" w:rsidRPr="008406DB" w14:paraId="61917F67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0842B34F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5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01E5A256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ΒΑΦΕΙΑΣ ΕΥΘΥΜΙΟΣ </w:t>
            </w:r>
          </w:p>
        </w:tc>
      </w:tr>
      <w:tr w:rsidR="006951EB" w:rsidRPr="008406DB" w14:paraId="6F9C0F3B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25D17B2C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6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706F0EEA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ΓΙΑΝΝΑΚΑΚΗΣ ΙΩΑΝΝΗΣ </w:t>
            </w:r>
          </w:p>
        </w:tc>
      </w:tr>
      <w:tr w:rsidR="006951EB" w:rsidRPr="008406DB" w14:paraId="2B433888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51013DBF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7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37AAB735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ΓΡΗΓΟΡΑΚΗ ΑΝΑΣΤΑΣΙΑ  </w:t>
            </w:r>
          </w:p>
        </w:tc>
      </w:tr>
      <w:tr w:rsidR="006951EB" w:rsidRPr="008406DB" w14:paraId="4E13A55E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4CDC8FCC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8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44856F82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ΓΩΝΙΑΝΑΚΗ ΕΙΡΗΝΗ </w:t>
            </w:r>
          </w:p>
        </w:tc>
      </w:tr>
      <w:tr w:rsidR="006951EB" w:rsidRPr="008406DB" w14:paraId="132484A3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62BBEA80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9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5E202B28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ΔΑΡΓΑΚΗΣ ΜΙΧΑΛΗΣ </w:t>
            </w:r>
          </w:p>
        </w:tc>
      </w:tr>
      <w:tr w:rsidR="006951EB" w:rsidRPr="008406DB" w14:paraId="52363C7F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7B01124A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10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7327A01C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ΚΑΛΟΓΕΡΑΚΗΣ ΓΕΩΡΓΙΟΣ </w:t>
            </w:r>
          </w:p>
        </w:tc>
      </w:tr>
      <w:tr w:rsidR="006951EB" w:rsidRPr="008406DB" w14:paraId="71F2C628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05BBA464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11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0A9E320D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ΚΑΝΑΚΗΣ ΜΥΡΩΝ </w:t>
            </w:r>
          </w:p>
        </w:tc>
      </w:tr>
      <w:tr w:rsidR="006951EB" w:rsidRPr="008406DB" w14:paraId="06AA296E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09A8D788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12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2D613E92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ΚΟΚΟΛΟΓΙΑΝΝΗΣ ΙΩΑΝΝΗΣ </w:t>
            </w:r>
          </w:p>
        </w:tc>
      </w:tr>
      <w:tr w:rsidR="006951EB" w:rsidRPr="008406DB" w14:paraId="77553887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490411E4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13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3C2F22C2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ΚΟΝΤΑΚΗ ΑΙΚΑΤΕΡΙΝΗ </w:t>
            </w:r>
          </w:p>
        </w:tc>
      </w:tr>
      <w:tr w:rsidR="006951EB" w:rsidRPr="008406DB" w14:paraId="2BB5FD9E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1B667AE5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14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458573BD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ΚΟΡΝΗΛΙΟΣ ΙΩΑΝΝΗΣ </w:t>
            </w:r>
          </w:p>
        </w:tc>
      </w:tr>
      <w:tr w:rsidR="006951EB" w:rsidRPr="008406DB" w14:paraId="46B54879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7FCF55B6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15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5018139D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ΚΟΥΖΟΥΛΟΓΛΟΥ ΕΛΕΝΗ </w:t>
            </w:r>
          </w:p>
        </w:tc>
      </w:tr>
      <w:tr w:rsidR="006951EB" w:rsidRPr="008406DB" w14:paraId="2FE12499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33AA2D03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16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228DAAE0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ΚΟΥΤΣΑΚΗΣ ΙΩΑΝΝΗΣ </w:t>
            </w:r>
          </w:p>
        </w:tc>
      </w:tr>
      <w:tr w:rsidR="006951EB" w:rsidRPr="008406DB" w14:paraId="0DF30E82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6B45D786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17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716A16A1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ΛΕΒΕΝΤΑΚΗΣ ΚΩΝΣΤΑΝΤΙΝΟΣ </w:t>
            </w:r>
          </w:p>
        </w:tc>
      </w:tr>
      <w:tr w:rsidR="006951EB" w:rsidRPr="008406DB" w14:paraId="49ACDB26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408059FB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18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1708DA56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ΛΥΔΑΚΗ ΟΛΓΑ </w:t>
            </w:r>
          </w:p>
        </w:tc>
      </w:tr>
      <w:tr w:rsidR="006951EB" w:rsidRPr="008406DB" w14:paraId="7E59F912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07602CB5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19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0F9FBE73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ΜΑΚΡΟΓΛΟΥ ΕΥΑΓΓΕΛΟΣ </w:t>
            </w:r>
          </w:p>
        </w:tc>
      </w:tr>
      <w:tr w:rsidR="006951EB" w:rsidRPr="008406DB" w14:paraId="6E53A814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5CB529B0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20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2D0D3269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ΜΕΤΑΞΑΚΗΣ ΚΩΝΣΤΑΝΤΙΝΟΣ </w:t>
            </w:r>
          </w:p>
        </w:tc>
      </w:tr>
      <w:tr w:rsidR="006951EB" w:rsidRPr="008406DB" w14:paraId="5C6BCAB5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1A64017A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21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099962B1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ΜΗΛΙΑΡΑΚΗΣ ΑΝΤΩΝΙΟΣ </w:t>
            </w:r>
          </w:p>
        </w:tc>
      </w:tr>
      <w:tr w:rsidR="006951EB" w:rsidRPr="008406DB" w14:paraId="33AEEDF4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2E4C7A9D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22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4708B259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ΜΠΑΛΟΥΡΔΟΣ ΝΙΚΟΛΑΟΣ </w:t>
            </w:r>
          </w:p>
        </w:tc>
      </w:tr>
      <w:tr w:rsidR="006951EB" w:rsidRPr="008406DB" w14:paraId="3C0093FE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58EB7983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23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5CA1888E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ΠΑΤΣΟΥΡΑΚΗ ΠΑΓΩΝΑ </w:t>
            </w:r>
          </w:p>
        </w:tc>
      </w:tr>
      <w:tr w:rsidR="006951EB" w:rsidRPr="008406DB" w14:paraId="1F6C3F79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7D3A3A08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24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3DD13F0A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ΡΗΓΑΚΗΣ ΧΑΡΙΔΗΜΟΣ </w:t>
            </w:r>
          </w:p>
        </w:tc>
      </w:tr>
      <w:tr w:rsidR="006951EB" w:rsidRPr="008406DB" w14:paraId="0A307A14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16CBBA75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25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20BCE882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ΡΟΓΔΑΚΗΣ ΙΩΑΝΝΗΣ </w:t>
            </w:r>
          </w:p>
        </w:tc>
      </w:tr>
      <w:tr w:rsidR="006951EB" w:rsidRPr="008406DB" w14:paraId="40A2463E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00C8033F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26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14314149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ΣΤΕΦΑΝΑΚΗΣ ΣΤΑΥΡΟΣ </w:t>
            </w:r>
          </w:p>
        </w:tc>
      </w:tr>
      <w:tr w:rsidR="006951EB" w:rsidRPr="008406DB" w14:paraId="6861B50E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2C6D8AC2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27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0171088D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ΣΤΡΑΤΑΚΗΣ ΕΜΜΑΝΟΥΗΛ </w:t>
            </w:r>
          </w:p>
        </w:tc>
      </w:tr>
      <w:tr w:rsidR="006951EB" w:rsidRPr="008406DB" w14:paraId="585A9AA0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076BBDE5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28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4B60B708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ΦΟΡΤΕΤΣΑΝΑΚΗΣ ΘΩΜΑΣ </w:t>
            </w:r>
          </w:p>
        </w:tc>
      </w:tr>
      <w:tr w:rsidR="006951EB" w:rsidRPr="008406DB" w14:paraId="5F8B0D6D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26EADB78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29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1AF2614A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ΦΡΑΓΚΑΚΗΣ ΙΩΑΝΝΗΣ </w:t>
            </w:r>
          </w:p>
        </w:tc>
      </w:tr>
      <w:tr w:rsidR="006951EB" w:rsidRPr="008406DB" w14:paraId="3D9DA0F9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748EFB9E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30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2C57C141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ΦΡΟΥΔΑΚΗΣ ΑΝΤΩΝΙΟΣ </w:t>
            </w:r>
          </w:p>
        </w:tc>
      </w:tr>
      <w:tr w:rsidR="006951EB" w:rsidRPr="008406DB" w14:paraId="1156ED26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6335396F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0BE95462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</w:tr>
      <w:tr w:rsidR="006951EB" w:rsidRPr="008406DB" w14:paraId="4875BDF2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</w:tcPr>
          <w:p w14:paraId="4ED49176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</w:p>
        </w:tc>
        <w:tc>
          <w:tcPr>
            <w:tcW w:w="8618" w:type="dxa"/>
            <w:shd w:val="clear" w:color="000000" w:fill="FFFFFF"/>
            <w:vAlign w:val="center"/>
          </w:tcPr>
          <w:p w14:paraId="4BDD40B8" w14:textId="77777777" w:rsidR="006951E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</w:p>
          <w:p w14:paraId="71DB231D" w14:textId="77777777" w:rsidR="006951E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</w:p>
          <w:p w14:paraId="4BB9B672" w14:textId="77777777" w:rsidR="006951EB" w:rsidRPr="006951E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</w:p>
          <w:p w14:paraId="0208BF6B" w14:textId="77777777" w:rsidR="006951E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val="en-US" w:eastAsia="el-GR"/>
                <w14:ligatures w14:val="none"/>
              </w:rPr>
            </w:pPr>
          </w:p>
          <w:p w14:paraId="24A426EB" w14:textId="77777777" w:rsidR="006951EB" w:rsidRPr="00420FB9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val="en-US" w:eastAsia="el-GR"/>
                <w14:ligatures w14:val="none"/>
              </w:rPr>
            </w:pPr>
          </w:p>
        </w:tc>
      </w:tr>
      <w:tr w:rsidR="006951EB" w:rsidRPr="008406DB" w14:paraId="5E74AA0F" w14:textId="77777777" w:rsidTr="00D14919">
        <w:trPr>
          <w:trHeight w:val="398"/>
        </w:trPr>
        <w:tc>
          <w:tcPr>
            <w:tcW w:w="880" w:type="dxa"/>
            <w:shd w:val="clear" w:color="auto" w:fill="DAE9F7" w:themeFill="text2" w:themeFillTint="1A"/>
            <w:noWrap/>
            <w:vAlign w:val="center"/>
            <w:hideMark/>
          </w:tcPr>
          <w:p w14:paraId="6804BCB6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  <w:lastRenderedPageBreak/>
              <w:t> </w:t>
            </w:r>
          </w:p>
        </w:tc>
        <w:tc>
          <w:tcPr>
            <w:tcW w:w="8618" w:type="dxa"/>
            <w:shd w:val="clear" w:color="auto" w:fill="DAE9F7" w:themeFill="text2" w:themeFillTint="1A"/>
            <w:noWrap/>
            <w:vAlign w:val="center"/>
            <w:hideMark/>
          </w:tcPr>
          <w:p w14:paraId="18C87D1E" w14:textId="77777777" w:rsidR="006951EB" w:rsidRPr="00420FB9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en-US"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en-US" w:eastAsia="el-GR"/>
                <w14:ligatures w14:val="none"/>
              </w:rPr>
              <w:t xml:space="preserve">TMHMA </w:t>
            </w: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  <w:t>ΜΕΤΑΠΟΙΗΣΗ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  <w:t>Σ</w:t>
            </w:r>
          </w:p>
        </w:tc>
      </w:tr>
      <w:tr w:rsidR="006951EB" w:rsidRPr="008406DB" w14:paraId="5E64AC37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3CACEA33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50A17DD1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KURTI ERVIS </w:t>
            </w:r>
          </w:p>
        </w:tc>
      </w:tr>
      <w:tr w:rsidR="006951EB" w:rsidRPr="008406DB" w14:paraId="183752E6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572FAC65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5AF5868A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ΑΒΡΑΑΜ ΓΡΗΓΟΡΗΣ </w:t>
            </w:r>
          </w:p>
        </w:tc>
      </w:tr>
      <w:tr w:rsidR="006951EB" w:rsidRPr="008406DB" w14:paraId="12B7BFBC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1D73F136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3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03F96C2D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ΑΝΤΩΝΟΓΙΑΝΝΑΚΗΣ ΓΕΩΡΓΙΟΣ </w:t>
            </w:r>
          </w:p>
        </w:tc>
      </w:tr>
      <w:tr w:rsidR="006951EB" w:rsidRPr="008406DB" w14:paraId="70B8592E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2E434A6B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4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668AAA69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ΒΑΣΙΛΑΚΗ ΕΙΡΗΝΗ </w:t>
            </w:r>
          </w:p>
        </w:tc>
      </w:tr>
      <w:tr w:rsidR="006951EB" w:rsidRPr="008406DB" w14:paraId="18029696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6B422E26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5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64F14C22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ΒΑΣΙΛΕΙΑΔΗΣ ΝΙΚΟΛΑΟΣ </w:t>
            </w:r>
          </w:p>
        </w:tc>
      </w:tr>
      <w:tr w:rsidR="006951EB" w:rsidRPr="008406DB" w14:paraId="3D166144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3657B0FD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6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5D2DB219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ΒΕΛΙΔΑΚΗΣ ΕΜΜΑΝΟΥΗΛ </w:t>
            </w:r>
          </w:p>
        </w:tc>
      </w:tr>
      <w:tr w:rsidR="006951EB" w:rsidRPr="008406DB" w14:paraId="5C23CC54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1E9E5508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7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3B30D9E4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ΓΙΑΝΝΑΔΑΚΗ ΑΙΚΑΤΕΡΙΝΗ </w:t>
            </w:r>
          </w:p>
        </w:tc>
      </w:tr>
      <w:tr w:rsidR="006951EB" w:rsidRPr="008406DB" w14:paraId="45CF4FD9" w14:textId="77777777" w:rsidTr="00D14919">
        <w:trPr>
          <w:trHeight w:val="278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64629DD0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8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364D1299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ΔΕΡΒΙΤΣΙΩΤΗΣ ΣΤΕΦΑΝΟΣ </w:t>
            </w:r>
          </w:p>
        </w:tc>
      </w:tr>
      <w:tr w:rsidR="006951EB" w:rsidRPr="008406DB" w14:paraId="11979E74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3D37109F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9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048586F9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ΔΙΑΜΑΝΤΑΚΗ ΕΛΙΣΣΑΒΕΤ </w:t>
            </w:r>
          </w:p>
        </w:tc>
      </w:tr>
      <w:tr w:rsidR="006951EB" w:rsidRPr="008406DB" w14:paraId="33A1F88D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00A69120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10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111A28F5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ΔΡΑΜΟΥΝΤΑΝΗΣ ΕΥΑΓΓΕΛΟΣ </w:t>
            </w:r>
          </w:p>
        </w:tc>
      </w:tr>
      <w:tr w:rsidR="006951EB" w:rsidRPr="008406DB" w14:paraId="2785EE9C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67C90B61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11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26C67BBE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ΕΠΙΤΡΟΠΑΚΗΣ ΙΩΑΝΝΗΣ </w:t>
            </w:r>
          </w:p>
        </w:tc>
      </w:tr>
      <w:tr w:rsidR="006951EB" w:rsidRPr="008406DB" w14:paraId="62CA68CE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581F8E31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12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4D9EDE7E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ΚΑΛΛΙΜΑΝΗΣ ΠΑΝΤΕΛΕΗΜΩΝ </w:t>
            </w:r>
          </w:p>
        </w:tc>
      </w:tr>
      <w:tr w:rsidR="006951EB" w:rsidRPr="008406DB" w14:paraId="6D68DF21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0A23894C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13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1056CFA6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ΚΑΡΟΥΖΑΚΗΣ ΓΕΩΡΓΙΟΣ </w:t>
            </w:r>
          </w:p>
        </w:tc>
      </w:tr>
      <w:tr w:rsidR="006951EB" w:rsidRPr="008406DB" w14:paraId="3B420F5A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6B44EE4B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14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4E76B672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ΚΑΤΡΑΣ ΜΗΝΑΣ </w:t>
            </w:r>
          </w:p>
        </w:tc>
      </w:tr>
      <w:tr w:rsidR="006951EB" w:rsidRPr="008406DB" w14:paraId="6DBE0B9F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7053C4A9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15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58AC86D9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ΚΟΥΤΕΝΤΑΚΗΣ ΑΛΕΞΑΝΔΡΟΣ </w:t>
            </w:r>
          </w:p>
        </w:tc>
      </w:tr>
      <w:tr w:rsidR="006951EB" w:rsidRPr="008406DB" w14:paraId="4861781F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2ED0B5F8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16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17E1B174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ΛΟΥΛΟΥΔΗΣ ΑΝΤΩΝΙΟΣ </w:t>
            </w:r>
          </w:p>
        </w:tc>
      </w:tr>
      <w:tr w:rsidR="006951EB" w:rsidRPr="008406DB" w14:paraId="37E782E1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5E4A13F4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17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5AEC578C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ΜΑΡΑΓΚΑΚΗΣ ΚΩΝΣΤΑΝΤΙΝΟΣ </w:t>
            </w:r>
          </w:p>
        </w:tc>
      </w:tr>
      <w:tr w:rsidR="006951EB" w:rsidRPr="008406DB" w14:paraId="7DCF7600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4794D697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18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33F94B6D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ΜΕΝΕΓΑΚΗΣ ΙΩΑΝΝΗΣ </w:t>
            </w:r>
          </w:p>
        </w:tc>
      </w:tr>
      <w:tr w:rsidR="006951EB" w:rsidRPr="008406DB" w14:paraId="6CF06823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1AEEE34D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19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5992B9D8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ΠΑΝΤΟΥΒΑΚΗΣ - ΔΕΔΕΛΕΤΑΚΗΣ ΣΤΥΛΙΑΝΟΣ </w:t>
            </w:r>
          </w:p>
        </w:tc>
      </w:tr>
      <w:tr w:rsidR="006951EB" w:rsidRPr="008406DB" w14:paraId="34D35806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5DD7EA4B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20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3F442885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ΠΕΠΠΑΣ ΔΗΜΗΤΡΗΣ </w:t>
            </w:r>
          </w:p>
        </w:tc>
      </w:tr>
      <w:tr w:rsidR="006951EB" w:rsidRPr="008406DB" w14:paraId="4031F1AC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2AE4B2A0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21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22A572CD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ΣΜΥΡΝΑΚΗΣ ΙΩΑΝΝΗΣ </w:t>
            </w:r>
          </w:p>
        </w:tc>
      </w:tr>
      <w:tr w:rsidR="006951EB" w:rsidRPr="008406DB" w14:paraId="05E12C60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57112D19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22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48FBFB36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ΣΠΥΡΙΔΑΚΗΣ ΗΛΙΑΣ </w:t>
            </w:r>
          </w:p>
        </w:tc>
      </w:tr>
      <w:tr w:rsidR="006951EB" w:rsidRPr="008406DB" w14:paraId="1DC31621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2A70059D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23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26942E5B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ΣΤΕΦΑΝΑΚΗΣ ΕΜΜΑΝΟΥΗΛ </w:t>
            </w:r>
          </w:p>
        </w:tc>
      </w:tr>
      <w:tr w:rsidR="006951EB" w:rsidRPr="008406DB" w14:paraId="33DA9C3B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6034A4E3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24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5EA67B72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ΣΤΡΙΛΙΓΚΑΣ ΚΩΝΣΤΑΝΤΙΝΟΣ </w:t>
            </w:r>
          </w:p>
        </w:tc>
      </w:tr>
      <w:tr w:rsidR="006951EB" w:rsidRPr="008406DB" w14:paraId="479BA565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64A858C6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25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29629FDD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ΤΕΡΙΖΑΚΗ ΑΝΝΑ </w:t>
            </w:r>
          </w:p>
        </w:tc>
      </w:tr>
      <w:tr w:rsidR="006951EB" w:rsidRPr="008406DB" w14:paraId="6556086C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3924F1CD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26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595D24B5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ΤΡΙΤΣΙΚΑΚΗΣ ΘΩΜΑΣ </w:t>
            </w:r>
          </w:p>
        </w:tc>
      </w:tr>
      <w:tr w:rsidR="006951EB" w:rsidRPr="008406DB" w14:paraId="7C30A193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308DFAD1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27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51DBE6C3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ΤΡΟΧΑΛΑΚΗΣ ΓΡΗΓΟΡΗΣ </w:t>
            </w:r>
          </w:p>
        </w:tc>
      </w:tr>
      <w:tr w:rsidR="006951EB" w:rsidRPr="008406DB" w14:paraId="7FABD13F" w14:textId="77777777" w:rsidTr="00D14919">
        <w:trPr>
          <w:trHeight w:val="278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70B38354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28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31C22254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ΦΡΑΓΚΙΑΔΑΚΗΣ  ΝΙΚΟΛΑΟΣ </w:t>
            </w:r>
          </w:p>
        </w:tc>
      </w:tr>
      <w:tr w:rsidR="006951EB" w:rsidRPr="008406DB" w14:paraId="4712D9D9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7D874AD4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29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4A4EAB6A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ΦΥΣΑΡΑΚΗΣ ΚΩΝΣΤΑΝΤΙΝΟΣ </w:t>
            </w:r>
          </w:p>
        </w:tc>
      </w:tr>
      <w:tr w:rsidR="006951EB" w:rsidRPr="008406DB" w14:paraId="294DC849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393C3997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30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567A34F0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ΧΡΗΣΤΑΚΗΣ ΜΑΡΙΟΣ </w:t>
            </w:r>
          </w:p>
        </w:tc>
      </w:tr>
      <w:tr w:rsidR="006951EB" w:rsidRPr="008406DB" w14:paraId="3280C0D9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28095DFB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0A672846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</w:p>
        </w:tc>
      </w:tr>
      <w:tr w:rsidR="006951EB" w:rsidRPr="008406DB" w14:paraId="07F74DA1" w14:textId="77777777" w:rsidTr="00D14919">
        <w:trPr>
          <w:trHeight w:val="492"/>
        </w:trPr>
        <w:tc>
          <w:tcPr>
            <w:tcW w:w="880" w:type="dxa"/>
            <w:shd w:val="clear" w:color="000000" w:fill="FFFFFF"/>
            <w:noWrap/>
            <w:vAlign w:val="center"/>
          </w:tcPr>
          <w:p w14:paraId="1073203F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</w:p>
        </w:tc>
        <w:tc>
          <w:tcPr>
            <w:tcW w:w="8618" w:type="dxa"/>
            <w:shd w:val="clear" w:color="000000" w:fill="FFFFFF"/>
            <w:noWrap/>
            <w:vAlign w:val="center"/>
          </w:tcPr>
          <w:p w14:paraId="2BA8DB71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</w:p>
        </w:tc>
      </w:tr>
      <w:tr w:rsidR="006951EB" w:rsidRPr="008406DB" w14:paraId="17C12747" w14:textId="77777777" w:rsidTr="00D14919">
        <w:trPr>
          <w:trHeight w:val="492"/>
        </w:trPr>
        <w:tc>
          <w:tcPr>
            <w:tcW w:w="880" w:type="dxa"/>
            <w:shd w:val="clear" w:color="auto" w:fill="DAE9F7" w:themeFill="text2" w:themeFillTint="1A"/>
            <w:noWrap/>
            <w:vAlign w:val="center"/>
            <w:hideMark/>
          </w:tcPr>
          <w:p w14:paraId="3569C938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  <w:t> </w:t>
            </w:r>
          </w:p>
        </w:tc>
        <w:tc>
          <w:tcPr>
            <w:tcW w:w="8618" w:type="dxa"/>
            <w:shd w:val="clear" w:color="auto" w:fill="DAE9F7" w:themeFill="text2" w:themeFillTint="1A"/>
            <w:noWrap/>
            <w:vAlign w:val="center"/>
            <w:hideMark/>
          </w:tcPr>
          <w:p w14:paraId="365937DF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  <w:t xml:space="preserve">ΤΜΗΜΑ </w:t>
            </w: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  <w:t>ΤΟΥΡΙΣΤΙΚΟ</w:t>
            </w:r>
          </w:p>
        </w:tc>
      </w:tr>
      <w:tr w:rsidR="006951EB" w:rsidRPr="008406DB" w14:paraId="65BD0859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680C8A49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4421F4E7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ΑΝΔΡΕΑΔΑΚΗΣ ΙΩΑΝΝΗΣ </w:t>
            </w:r>
          </w:p>
        </w:tc>
      </w:tr>
      <w:tr w:rsidR="006951EB" w:rsidRPr="008406DB" w14:paraId="333F31E0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1FF634A5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434E7083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ΔΗΜΟΠΟΥΛΟΣ ΔΗΜΟΣ </w:t>
            </w:r>
          </w:p>
        </w:tc>
      </w:tr>
      <w:tr w:rsidR="006951EB" w:rsidRPr="008406DB" w14:paraId="3FA3F630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1A692183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3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4E376ED6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ΖΕΡΒΑΚΗΣ ΕΜΜΑΝΟΥΗΛ </w:t>
            </w:r>
          </w:p>
        </w:tc>
      </w:tr>
      <w:tr w:rsidR="006951EB" w:rsidRPr="008406DB" w14:paraId="11663346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10285F3D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4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77DA6BCB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ΚΕΛΕΣΗΣ ΓΙΑΝΝΗΣ </w:t>
            </w:r>
          </w:p>
        </w:tc>
      </w:tr>
      <w:tr w:rsidR="006951EB" w:rsidRPr="008406DB" w14:paraId="1E16F42A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18C9C6E5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5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0FDFF717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ΠΑΠΑΔΑΚΗΣ ΝΙΚΟΛΑΟΣ </w:t>
            </w:r>
          </w:p>
        </w:tc>
      </w:tr>
      <w:tr w:rsidR="006951EB" w:rsidRPr="008406DB" w14:paraId="6ABDDC26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71A1BBAF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6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64AA0CE7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ΠΑΠΑΗΛΙΑΚΗ ΓΕΩΡΓΙΑ </w:t>
            </w:r>
          </w:p>
        </w:tc>
      </w:tr>
      <w:tr w:rsidR="006951EB" w:rsidRPr="008406DB" w14:paraId="4B9B0519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10B37CAB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7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50C25DF3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ΤΣΙΟΥΤΗ ΧΡΥΣΤΑΛΕΝΗ (ΝΕΝΗ) </w:t>
            </w:r>
          </w:p>
        </w:tc>
      </w:tr>
      <w:tr w:rsidR="006951EB" w:rsidRPr="008406DB" w14:paraId="4948677D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151F7769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8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7334BD20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ΦΑΣΟΥΛΑΚΗ ΚΑΛΛΙΟΠΗ </w:t>
            </w:r>
          </w:p>
        </w:tc>
      </w:tr>
      <w:tr w:rsidR="006951EB" w:rsidRPr="008406DB" w14:paraId="3DCFC98A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79B711C7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7F320AA8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</w:tr>
      <w:tr w:rsidR="006951EB" w:rsidRPr="008406DB" w14:paraId="7735C240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67738C5F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lastRenderedPageBreak/>
              <w:t> 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56DCFF2A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</w:tr>
      <w:tr w:rsidR="006951EB" w:rsidRPr="008406DB" w14:paraId="45E83C46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646A02D7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51FBDA08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</w:tr>
      <w:tr w:rsidR="006951EB" w:rsidRPr="008406DB" w14:paraId="635256A3" w14:textId="77777777" w:rsidTr="00D14919">
        <w:trPr>
          <w:trHeight w:val="589"/>
        </w:trPr>
        <w:tc>
          <w:tcPr>
            <w:tcW w:w="880" w:type="dxa"/>
            <w:shd w:val="clear" w:color="auto" w:fill="DAE9F7" w:themeFill="text2" w:themeFillTint="1A"/>
            <w:noWrap/>
            <w:vAlign w:val="center"/>
            <w:hideMark/>
          </w:tcPr>
          <w:p w14:paraId="795D1B53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  <w:t> </w:t>
            </w:r>
          </w:p>
        </w:tc>
        <w:tc>
          <w:tcPr>
            <w:tcW w:w="8618" w:type="dxa"/>
            <w:shd w:val="clear" w:color="auto" w:fill="DAE9F7" w:themeFill="text2" w:themeFillTint="1A"/>
            <w:noWrap/>
            <w:vAlign w:val="center"/>
            <w:hideMark/>
          </w:tcPr>
          <w:p w14:paraId="03EE2D73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  <w:t xml:space="preserve">ΤΜΗΜΑ </w:t>
            </w: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  <w:t>ΥΠΗΡΕΣΙΩΝ</w:t>
            </w:r>
          </w:p>
        </w:tc>
      </w:tr>
      <w:tr w:rsidR="006951EB" w:rsidRPr="008406DB" w14:paraId="220A93CE" w14:textId="77777777" w:rsidTr="00D14919">
        <w:trPr>
          <w:trHeight w:val="289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68D29E74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7315AFEA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ΒΑΣΙΛΑΚΗ ΠΕΛΑΓΙΑ </w:t>
            </w:r>
          </w:p>
        </w:tc>
      </w:tr>
      <w:tr w:rsidR="006951EB" w:rsidRPr="008406DB" w14:paraId="5EE6043F" w14:textId="77777777" w:rsidTr="00D14919">
        <w:trPr>
          <w:trHeight w:val="289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0AD4F99D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2778C338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ΒΕΝΙΑΝΑΚΗ ΕΥΑΝΘΙΑ </w:t>
            </w:r>
          </w:p>
        </w:tc>
      </w:tr>
      <w:tr w:rsidR="006951EB" w:rsidRPr="008406DB" w14:paraId="31968FB2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393DDAF9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3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1506667D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ΓΑΡΑΚΗ ΜΑΡΙΑ </w:t>
            </w:r>
          </w:p>
        </w:tc>
      </w:tr>
      <w:tr w:rsidR="006951EB" w:rsidRPr="008406DB" w14:paraId="2E9AA6EE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781361AC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4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1A9704AA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ΓΚΙΑΟΥΡΑΚΗΣ ΕΜΜΑΝΟΥΗΛ </w:t>
            </w:r>
          </w:p>
        </w:tc>
      </w:tr>
      <w:tr w:rsidR="006951EB" w:rsidRPr="008406DB" w14:paraId="3C451142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7E02C2A3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5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4AF1E0AC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ΔΑΝΔΑΡΗ ΕΙΡΗΝΗ - ΕΛΕΝΗ </w:t>
            </w:r>
          </w:p>
        </w:tc>
      </w:tr>
      <w:tr w:rsidR="006951EB" w:rsidRPr="008406DB" w14:paraId="7D8EE30B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40B3E499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6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50559055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ΖΕΡΒΟΣ ΣΩΤΗΡΙΟΣ </w:t>
            </w:r>
          </w:p>
        </w:tc>
      </w:tr>
      <w:tr w:rsidR="006951EB" w:rsidRPr="008406DB" w14:paraId="16470335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6DA918DA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7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0B2B46C7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ΖΗΣΙΜΟΠΟΥΛΟΣ ΒΑΣΙΛΕΙΟΣ </w:t>
            </w:r>
          </w:p>
        </w:tc>
      </w:tr>
      <w:tr w:rsidR="006951EB" w:rsidRPr="008406DB" w14:paraId="02C97039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3D52C399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8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2B269907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ΚΕΑΛΑΡ ΚΩΝΣΤΑΝΤΙΝΟΣ </w:t>
            </w:r>
          </w:p>
        </w:tc>
      </w:tr>
      <w:tr w:rsidR="006951EB" w:rsidRPr="008406DB" w14:paraId="2ADC9D4C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04E2E38C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9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0F40251E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ΛΑΖΑΝΑΚΗ ΓΑΡΥΦΑΛΙΑ </w:t>
            </w:r>
          </w:p>
        </w:tc>
      </w:tr>
      <w:tr w:rsidR="006951EB" w:rsidRPr="008406DB" w14:paraId="66794F5F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6C8B3A0C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10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343EC0DB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ΛΑΜΠΡΑΚΗ ΕΛΕΝΗ </w:t>
            </w:r>
          </w:p>
        </w:tc>
      </w:tr>
      <w:tr w:rsidR="006951EB" w:rsidRPr="008406DB" w14:paraId="2E08D8C2" w14:textId="77777777" w:rsidTr="00D14919">
        <w:trPr>
          <w:trHeight w:val="398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56E6EA18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11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73AF7AD9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ΛΕΙΒΑΔΙΩΤΑΚΗΣ ΝΙΚΟΛΑΟΣ </w:t>
            </w:r>
          </w:p>
        </w:tc>
      </w:tr>
      <w:tr w:rsidR="006951EB" w:rsidRPr="008406DB" w14:paraId="752B7F38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2470631E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12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06974B2C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ΜΑΣΤΟΡΑΚΗΣ ΚΥΡΙΑΚΟΣ </w:t>
            </w:r>
          </w:p>
        </w:tc>
      </w:tr>
      <w:tr w:rsidR="006951EB" w:rsidRPr="008406DB" w14:paraId="5CBE217D" w14:textId="77777777" w:rsidTr="00D14919">
        <w:trPr>
          <w:trHeight w:val="6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20BC75F1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13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790555EB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ΜΑΥΡΟΜΑΝΩΛΑΚΗΣ ΑΘΑΝΑΣΙΟΣ (ΣΑΚΗΣ) </w:t>
            </w:r>
          </w:p>
        </w:tc>
      </w:tr>
      <w:tr w:rsidR="006951EB" w:rsidRPr="008406DB" w14:paraId="3345AA62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0517A1D7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14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76A85805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ΜΠΟΥΡΙΚΑΣ ΛΕΩΝΙΔΑΣ </w:t>
            </w:r>
          </w:p>
        </w:tc>
      </w:tr>
      <w:tr w:rsidR="006951EB" w:rsidRPr="008406DB" w14:paraId="4C7220AF" w14:textId="77777777" w:rsidTr="00D14919">
        <w:trPr>
          <w:trHeight w:val="36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12A6411B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15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0F1C5193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ΜΠΡΙΤΖΟΛΑΚΗΣ ΣΤΕΦΑΝΟΣ </w:t>
            </w:r>
          </w:p>
        </w:tc>
      </w:tr>
      <w:tr w:rsidR="006951EB" w:rsidRPr="008406DB" w14:paraId="3164B788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515CC0D3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16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6E5E4407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ΝΙΝΙΡΑΚΗ ΑΜΑΛΙΑ </w:t>
            </w:r>
          </w:p>
        </w:tc>
      </w:tr>
      <w:tr w:rsidR="006951EB" w:rsidRPr="008406DB" w14:paraId="3F7CAE8A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7FE1A0F6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17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0DE9054A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ΠΑΡΑΓΙΟΥΔΑΚΗ ΚΑΛΛΙΟΠΗ </w:t>
            </w:r>
          </w:p>
        </w:tc>
      </w:tr>
      <w:tr w:rsidR="006951EB" w:rsidRPr="008406DB" w14:paraId="1620584F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2D40C8FD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18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296B581F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ΣΓΟΥΡΑΚΗΣ ΙΩΑΝΝΗΣ </w:t>
            </w:r>
          </w:p>
        </w:tc>
      </w:tr>
      <w:tr w:rsidR="006951EB" w:rsidRPr="008406DB" w14:paraId="38C51BEC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71E88744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19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009A413B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ΣΚΟΥΛΑΣ ΜΙΧΑΗΛ-ΓΕΩΡΓΙΟΣ </w:t>
            </w:r>
          </w:p>
        </w:tc>
      </w:tr>
      <w:tr w:rsidR="006951EB" w:rsidRPr="008406DB" w14:paraId="3C45B712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7CCCFC02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20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5EECC4C6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ΣΤΑΜΑΤΑΚΗΣ ΑΝΤΩΝΙΟΣ </w:t>
            </w:r>
          </w:p>
        </w:tc>
      </w:tr>
      <w:tr w:rsidR="006951EB" w:rsidRPr="008406DB" w14:paraId="5F4F7D26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598D10E5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21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13CDF57D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ΣΤΑΥΡΟΥΛΑΚΗΣ ΚΩΝΣΤΑΝΤΙΝΟΣ </w:t>
            </w:r>
          </w:p>
        </w:tc>
      </w:tr>
      <w:tr w:rsidR="006951EB" w:rsidRPr="008406DB" w14:paraId="660036EC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0780F240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22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78DA33C0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ΤΣΑΓΚΑΡΑΚΗΣ ΕΥΑΓΓΕΛΟΣ </w:t>
            </w:r>
          </w:p>
        </w:tc>
      </w:tr>
      <w:tr w:rsidR="006951EB" w:rsidRPr="008406DB" w14:paraId="120BAAA5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3147E469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23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2E126078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ΦΑΚΟΥΡΕΛΗΣ ΝΙΚΟΛΑΟΣ </w:t>
            </w:r>
          </w:p>
        </w:tc>
      </w:tr>
      <w:tr w:rsidR="006951EB" w:rsidRPr="008406DB" w14:paraId="39B66192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649E479E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24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272E63C6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ΦΑΡΣΑΡΗΣ ΔΗΜΗΤΡΙΟΣ </w:t>
            </w:r>
          </w:p>
        </w:tc>
      </w:tr>
      <w:tr w:rsidR="006951EB" w:rsidRPr="008406DB" w14:paraId="6D60D9D7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24C9F22F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25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725CCE3C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ΦΟΥΚΑΚΗΣ ΓΕΩΡΓΙΟΣ </w:t>
            </w:r>
          </w:p>
        </w:tc>
      </w:tr>
      <w:tr w:rsidR="006951EB" w:rsidRPr="008406DB" w14:paraId="4A3B192D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37920BA9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26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78D6244A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ΧΡΗΣΤΑΚΗΣ ΣΤΕΛΙΟΣ </w:t>
            </w:r>
          </w:p>
        </w:tc>
      </w:tr>
      <w:tr w:rsidR="006951EB" w:rsidRPr="008406DB" w14:paraId="79E16291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5841BB92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6CC5C347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</w:tr>
      <w:tr w:rsidR="006951EB" w:rsidRPr="008406DB" w14:paraId="6EF4023D" w14:textId="77777777" w:rsidTr="00D14919">
        <w:trPr>
          <w:trHeight w:val="432"/>
        </w:trPr>
        <w:tc>
          <w:tcPr>
            <w:tcW w:w="880" w:type="dxa"/>
            <w:shd w:val="clear" w:color="000000" w:fill="FFFFFF"/>
            <w:noWrap/>
            <w:vAlign w:val="center"/>
          </w:tcPr>
          <w:p w14:paraId="568F448B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</w:pPr>
          </w:p>
        </w:tc>
        <w:tc>
          <w:tcPr>
            <w:tcW w:w="8618" w:type="dxa"/>
            <w:shd w:val="clear" w:color="000000" w:fill="FFFFFF"/>
            <w:noWrap/>
            <w:vAlign w:val="center"/>
          </w:tcPr>
          <w:p w14:paraId="514569AD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</w:pPr>
          </w:p>
        </w:tc>
      </w:tr>
      <w:tr w:rsidR="006951EB" w:rsidRPr="008406DB" w14:paraId="73DF82F0" w14:textId="77777777" w:rsidTr="00D14919">
        <w:trPr>
          <w:trHeight w:val="432"/>
        </w:trPr>
        <w:tc>
          <w:tcPr>
            <w:tcW w:w="880" w:type="dxa"/>
            <w:shd w:val="clear" w:color="auto" w:fill="DAE9F7" w:themeFill="text2" w:themeFillTint="1A"/>
            <w:noWrap/>
            <w:vAlign w:val="center"/>
            <w:hideMark/>
          </w:tcPr>
          <w:p w14:paraId="2206C9AF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  <w:t> </w:t>
            </w:r>
          </w:p>
        </w:tc>
        <w:tc>
          <w:tcPr>
            <w:tcW w:w="8618" w:type="dxa"/>
            <w:shd w:val="clear" w:color="auto" w:fill="DAE9F7" w:themeFill="text2" w:themeFillTint="1A"/>
            <w:noWrap/>
            <w:vAlign w:val="center"/>
            <w:hideMark/>
          </w:tcPr>
          <w:p w14:paraId="79740B39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  <w:t xml:space="preserve">ΤΜΗΜΑ </w:t>
            </w: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  <w:t>ΕΞΑΓΩΓΙΚΟ</w:t>
            </w:r>
          </w:p>
        </w:tc>
      </w:tr>
      <w:tr w:rsidR="006951EB" w:rsidRPr="008406DB" w14:paraId="7E2A85F1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60AF2D7E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3B7121CD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ΒΙΛΑΝΑΚΗΣ ΓΕΩΡΓΙΟΣ </w:t>
            </w:r>
          </w:p>
        </w:tc>
      </w:tr>
      <w:tr w:rsidR="006951EB" w:rsidRPr="008406DB" w14:paraId="4FA83EB0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406171E6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755B6E6D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ΔΟΥΛΓΕΡΑΚΗΣ ΝΙΚΟΛΑΟΣ </w:t>
            </w:r>
          </w:p>
        </w:tc>
      </w:tr>
      <w:tr w:rsidR="006951EB" w:rsidRPr="008406DB" w14:paraId="347B0B1F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0479BFC8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3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4DBF06F7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ΜΑΝΟΣ  EMMANOYHΛ </w:t>
            </w:r>
          </w:p>
        </w:tc>
      </w:tr>
      <w:tr w:rsidR="006951EB" w:rsidRPr="008406DB" w14:paraId="4B2AA44F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6F66727C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4</w:t>
            </w:r>
          </w:p>
        </w:tc>
        <w:tc>
          <w:tcPr>
            <w:tcW w:w="8618" w:type="dxa"/>
            <w:shd w:val="clear" w:color="000000" w:fill="FFFFFF"/>
            <w:vAlign w:val="center"/>
            <w:hideMark/>
          </w:tcPr>
          <w:p w14:paraId="4842F12A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ΟΙΚΟΝΟΜΑΚΗΣ ΜΗΝΑΣ </w:t>
            </w:r>
          </w:p>
        </w:tc>
      </w:tr>
      <w:tr w:rsidR="006951EB" w:rsidRPr="008406DB" w14:paraId="40E798C8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3DEE528D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5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7AE1BB9E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ΠΛΑΪΤΗΣ ΔΗΜΗΤΡΗΣ - ΧΡΗΣΤΟΣ </w:t>
            </w:r>
          </w:p>
        </w:tc>
      </w:tr>
      <w:tr w:rsidR="006951EB" w:rsidRPr="008406DB" w14:paraId="2FC5A045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0FDCF837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2B2B1B5E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</w:tr>
      <w:tr w:rsidR="006951EB" w:rsidRPr="008406DB" w14:paraId="408E2B68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4BA2369B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2915B359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</w:tr>
      <w:tr w:rsidR="006951EB" w:rsidRPr="008406DB" w14:paraId="37857FA0" w14:textId="77777777" w:rsidTr="00D14919">
        <w:trPr>
          <w:trHeight w:val="30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292418F6" w14:textId="77777777" w:rsidR="006951EB" w:rsidRPr="008406DB" w:rsidRDefault="006951EB" w:rsidP="00D1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  <w:tc>
          <w:tcPr>
            <w:tcW w:w="8618" w:type="dxa"/>
            <w:shd w:val="clear" w:color="000000" w:fill="FFFFFF"/>
            <w:noWrap/>
            <w:vAlign w:val="center"/>
            <w:hideMark/>
          </w:tcPr>
          <w:p w14:paraId="68DE6996" w14:textId="77777777" w:rsidR="006951EB" w:rsidRPr="008406DB" w:rsidRDefault="006951EB" w:rsidP="00D1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8406DB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</w:tr>
    </w:tbl>
    <w:p w14:paraId="238BC866" w14:textId="77777777" w:rsidR="006951EB" w:rsidRPr="00373E65" w:rsidRDefault="006951EB" w:rsidP="00373E6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sectPr w:rsidR="006951EB" w:rsidRPr="00373E65" w:rsidSect="006951EB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02"/>
    <w:rsid w:val="00010461"/>
    <w:rsid w:val="00321A99"/>
    <w:rsid w:val="0034005B"/>
    <w:rsid w:val="00373E65"/>
    <w:rsid w:val="003B2D3A"/>
    <w:rsid w:val="0045580E"/>
    <w:rsid w:val="00457870"/>
    <w:rsid w:val="004A7B35"/>
    <w:rsid w:val="00523084"/>
    <w:rsid w:val="006951EB"/>
    <w:rsid w:val="008127AA"/>
    <w:rsid w:val="00842230"/>
    <w:rsid w:val="009A5002"/>
    <w:rsid w:val="00B45F90"/>
    <w:rsid w:val="00BB344C"/>
    <w:rsid w:val="00C0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1FC5"/>
  <w15:chartTrackingRefBased/>
  <w15:docId w15:val="{CC65EF4D-B2D6-46DF-819B-3EFF1DC9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A5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5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5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5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5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5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5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5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5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5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A5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A5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A500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A500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A500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A500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A500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A50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5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A5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5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A5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5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A500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500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500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5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A500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A5002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9A5002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A5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3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2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9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7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Evagelia Grassou</dc:creator>
  <cp:keywords/>
  <dc:description/>
  <cp:lastModifiedBy>Evagelia Grassou</cp:lastModifiedBy>
  <cp:revision>4</cp:revision>
  <dcterms:created xsi:type="dcterms:W3CDTF">2024-10-25T08:39:00Z</dcterms:created>
  <dcterms:modified xsi:type="dcterms:W3CDTF">2024-10-25T08:44:00Z</dcterms:modified>
</cp:coreProperties>
</file>